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C329" w14:textId="77777777" w:rsidR="009D1AD0" w:rsidRDefault="009D1AD0" w:rsidP="009D1AD0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0538769" w14:textId="77777777" w:rsidR="0037361A" w:rsidRPr="0037361A" w:rsidRDefault="0037361A" w:rsidP="0037361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7361A">
        <w:rPr>
          <w:rFonts w:ascii="Times New Roman" w:hAnsi="Times New Roman"/>
          <w:b/>
          <w:bCs/>
          <w:i/>
          <w:iCs/>
          <w:sz w:val="32"/>
          <w:szCs w:val="32"/>
        </w:rPr>
        <w:t xml:space="preserve">Like Flowers </w:t>
      </w:r>
      <w:proofErr w:type="spellStart"/>
      <w:r w:rsidRPr="0037361A">
        <w:rPr>
          <w:rFonts w:ascii="Times New Roman" w:hAnsi="Times New Roman"/>
          <w:b/>
          <w:bCs/>
          <w:i/>
          <w:iCs/>
          <w:sz w:val="32"/>
          <w:szCs w:val="32"/>
        </w:rPr>
        <w:t>We</w:t>
      </w:r>
      <w:proofErr w:type="spellEnd"/>
      <w:r w:rsidRPr="0037361A">
        <w:rPr>
          <w:rFonts w:ascii="Times New Roman" w:hAnsi="Times New Roman"/>
          <w:b/>
          <w:bCs/>
          <w:i/>
          <w:iCs/>
          <w:sz w:val="32"/>
          <w:szCs w:val="32"/>
        </w:rPr>
        <w:t xml:space="preserve"> Fade</w:t>
      </w:r>
    </w:p>
    <w:p w14:paraId="377D5EA7" w14:textId="596A7C98" w:rsidR="009D1AD0" w:rsidRPr="003E663C" w:rsidRDefault="009D1AD0" w:rsidP="0037361A">
      <w:pPr>
        <w:jc w:val="center"/>
        <w:rPr>
          <w:rFonts w:ascii="Times New Roman" w:hAnsi="Times New Roman"/>
        </w:rPr>
      </w:pPr>
      <w:r w:rsidRPr="00427581">
        <w:rPr>
          <w:rFonts w:ascii="Times New Roman" w:hAnsi="Times New Roman"/>
          <w:b/>
          <w:bCs/>
          <w:sz w:val="32"/>
          <w:szCs w:val="32"/>
        </w:rPr>
        <w:t xml:space="preserve">Portia </w:t>
      </w:r>
      <w:proofErr w:type="spellStart"/>
      <w:r w:rsidRPr="00427581">
        <w:rPr>
          <w:rFonts w:ascii="Times New Roman" w:hAnsi="Times New Roman"/>
          <w:b/>
          <w:bCs/>
          <w:sz w:val="32"/>
          <w:szCs w:val="32"/>
        </w:rPr>
        <w:t>Zvavahera</w:t>
      </w:r>
      <w:proofErr w:type="spellEnd"/>
      <w:r w:rsidRPr="003E663C">
        <w:rPr>
          <w:rFonts w:ascii="Times New Roman" w:hAnsi="Times New Roman"/>
          <w:b/>
          <w:bCs/>
        </w:rPr>
        <w:br/>
      </w:r>
      <w:r w:rsidRPr="003E663C">
        <w:rPr>
          <w:rFonts w:ascii="Times New Roman" w:hAnsi="Times New Roman"/>
          <w:b/>
          <w:bCs/>
        </w:rPr>
        <w:br/>
      </w:r>
      <w:r w:rsidRPr="003E663C">
        <w:rPr>
          <w:rFonts w:ascii="Times New Roman" w:hAnsi="Times New Roman"/>
        </w:rPr>
        <w:t>a cura di Alessio Antoniolli</w:t>
      </w:r>
    </w:p>
    <w:p w14:paraId="5FA50070" w14:textId="77777777" w:rsidR="009D1AD0" w:rsidRDefault="009D1AD0" w:rsidP="009D1AD0">
      <w:pPr>
        <w:jc w:val="center"/>
        <w:rPr>
          <w:rFonts w:ascii="Times New Roman" w:hAnsi="Times New Roman"/>
          <w:sz w:val="20"/>
          <w:szCs w:val="20"/>
        </w:rPr>
      </w:pPr>
      <w:r w:rsidRPr="00427581">
        <w:rPr>
          <w:rFonts w:ascii="Times New Roman" w:hAnsi="Times New Roman"/>
          <w:b/>
          <w:bCs/>
        </w:rPr>
        <w:t>Fondazione Memmo</w:t>
      </w:r>
      <w:r w:rsidRPr="003E663C">
        <w:rPr>
          <w:rFonts w:ascii="Times New Roman" w:hAnsi="Times New Roman"/>
        </w:rPr>
        <w:br/>
      </w:r>
      <w:r w:rsidRPr="00427581">
        <w:rPr>
          <w:rFonts w:ascii="Times New Roman" w:hAnsi="Times New Roman"/>
          <w:sz w:val="20"/>
          <w:szCs w:val="20"/>
        </w:rPr>
        <w:t>via della Fontanella di Borghese 56/B, Roma</w:t>
      </w:r>
    </w:p>
    <w:p w14:paraId="61EA35BB" w14:textId="77777777" w:rsidR="00297A40" w:rsidRPr="00E04E16" w:rsidRDefault="00297A40" w:rsidP="00E04E16">
      <w:pPr>
        <w:rPr>
          <w:rFonts w:ascii="Times New Roman" w:hAnsi="Times New Roman"/>
          <w:sz w:val="2"/>
          <w:szCs w:val="2"/>
        </w:rPr>
      </w:pPr>
    </w:p>
    <w:p w14:paraId="6C1639F2" w14:textId="77777777" w:rsidR="00297A40" w:rsidRDefault="00297A40" w:rsidP="00297A40">
      <w:pPr>
        <w:spacing w:after="0"/>
        <w:jc w:val="center"/>
        <w:rPr>
          <w:rFonts w:ascii="Times New Roman" w:hAnsi="Times New Roman"/>
        </w:rPr>
      </w:pPr>
      <w:r w:rsidRPr="00297A40">
        <w:rPr>
          <w:rFonts w:ascii="Times New Roman" w:hAnsi="Times New Roman"/>
          <w:b/>
          <w:bCs/>
        </w:rPr>
        <w:t>Anteprima stampa</w:t>
      </w:r>
      <w:r w:rsidRPr="00297A40">
        <w:rPr>
          <w:rFonts w:ascii="Times New Roman" w:hAnsi="Times New Roman"/>
        </w:rPr>
        <w:t>: mercoledì 29 aprile | 11.00 - 13.00</w:t>
      </w:r>
    </w:p>
    <w:p w14:paraId="580EA55F" w14:textId="436A4EFD" w:rsidR="009D1AD0" w:rsidRDefault="009D1AD0" w:rsidP="00297A40">
      <w:pPr>
        <w:spacing w:after="0"/>
        <w:jc w:val="center"/>
        <w:rPr>
          <w:rFonts w:ascii="Times New Roman" w:hAnsi="Times New Roman"/>
        </w:rPr>
      </w:pPr>
      <w:r w:rsidRPr="00297A40">
        <w:rPr>
          <w:rFonts w:ascii="Times New Roman" w:hAnsi="Times New Roman"/>
          <w:b/>
          <w:bCs/>
        </w:rPr>
        <w:t>Opening</w:t>
      </w:r>
      <w:r w:rsidR="00297A40" w:rsidRPr="00297A40">
        <w:rPr>
          <w:rFonts w:ascii="Times New Roman" w:hAnsi="Times New Roman"/>
          <w:b/>
          <w:bCs/>
        </w:rPr>
        <w:t>:</w:t>
      </w:r>
      <w:r w:rsidRPr="002971A8">
        <w:rPr>
          <w:rFonts w:ascii="Times New Roman" w:hAnsi="Times New Roman"/>
        </w:rPr>
        <w:t xml:space="preserve"> mercoledì 29 aprile</w:t>
      </w:r>
      <w:r w:rsidRPr="00351C91">
        <w:rPr>
          <w:rFonts w:ascii="Times New Roman" w:hAnsi="Times New Roman"/>
        </w:rPr>
        <w:t xml:space="preserve"> </w:t>
      </w:r>
      <w:r w:rsidRPr="002971A8">
        <w:rPr>
          <w:rFonts w:ascii="Times New Roman" w:hAnsi="Times New Roman"/>
        </w:rPr>
        <w:t>| 18.00 – 20.00</w:t>
      </w:r>
      <w:r w:rsidRPr="003E663C">
        <w:rPr>
          <w:rFonts w:ascii="Times New Roman" w:hAnsi="Times New Roman"/>
        </w:rPr>
        <w:br/>
      </w:r>
      <w:r w:rsidRPr="00427581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9</w:t>
      </w:r>
      <w:r w:rsidRPr="00427581">
        <w:rPr>
          <w:rFonts w:ascii="Times New Roman" w:hAnsi="Times New Roman"/>
          <w:b/>
          <w:bCs/>
        </w:rPr>
        <w:t xml:space="preserve"> aprile – </w:t>
      </w:r>
      <w:proofErr w:type="gramStart"/>
      <w:r w:rsidRPr="00427581">
        <w:rPr>
          <w:rFonts w:ascii="Times New Roman" w:hAnsi="Times New Roman"/>
          <w:b/>
          <w:bCs/>
        </w:rPr>
        <w:t>1 novembre</w:t>
      </w:r>
      <w:proofErr w:type="gramEnd"/>
      <w:r w:rsidRPr="00427581">
        <w:rPr>
          <w:rFonts w:ascii="Times New Roman" w:hAnsi="Times New Roman"/>
          <w:b/>
          <w:bCs/>
        </w:rPr>
        <w:t xml:space="preserve"> 2026</w:t>
      </w:r>
    </w:p>
    <w:p w14:paraId="5F8EF484" w14:textId="77777777" w:rsidR="00B91758" w:rsidRPr="003E663C" w:rsidRDefault="00B91758" w:rsidP="00B91758">
      <w:pPr>
        <w:rPr>
          <w:rFonts w:ascii="Times New Roman" w:hAnsi="Times New Roman"/>
        </w:rPr>
      </w:pPr>
    </w:p>
    <w:p w14:paraId="45B583D2" w14:textId="5669F51C" w:rsidR="00B91758" w:rsidRDefault="00B91758" w:rsidP="009D1AD0">
      <w:pPr>
        <w:jc w:val="both"/>
        <w:rPr>
          <w:rFonts w:ascii="Times New Roman" w:hAnsi="Times New Roman"/>
        </w:rPr>
      </w:pPr>
      <w:r w:rsidRPr="00B91758">
        <w:rPr>
          <w:rFonts w:ascii="Times New Roman" w:hAnsi="Times New Roman"/>
          <w:b/>
          <w:bCs/>
        </w:rPr>
        <w:t>Fondazione Memmo</w:t>
      </w:r>
      <w:r w:rsidRPr="00BA0F58">
        <w:rPr>
          <w:rFonts w:ascii="Times New Roman" w:hAnsi="Times New Roman"/>
        </w:rPr>
        <w:t xml:space="preserve"> inaugura </w:t>
      </w:r>
      <w:r w:rsidR="0037361A" w:rsidRPr="0037361A">
        <w:rPr>
          <w:rFonts w:ascii="Times New Roman" w:hAnsi="Times New Roman"/>
          <w:b/>
          <w:bCs/>
          <w:i/>
          <w:iCs/>
        </w:rPr>
        <w:t xml:space="preserve">Like Flowers </w:t>
      </w:r>
      <w:proofErr w:type="spellStart"/>
      <w:r w:rsidR="0037361A" w:rsidRPr="0037361A">
        <w:rPr>
          <w:rFonts w:ascii="Times New Roman" w:hAnsi="Times New Roman"/>
          <w:b/>
          <w:bCs/>
          <w:i/>
          <w:iCs/>
        </w:rPr>
        <w:t>We</w:t>
      </w:r>
      <w:proofErr w:type="spellEnd"/>
      <w:r w:rsidR="0037361A" w:rsidRPr="0037361A">
        <w:rPr>
          <w:rFonts w:ascii="Times New Roman" w:hAnsi="Times New Roman"/>
          <w:b/>
          <w:bCs/>
          <w:i/>
          <w:iCs/>
        </w:rPr>
        <w:t xml:space="preserve"> Fade</w:t>
      </w:r>
      <w:r w:rsidR="0037361A">
        <w:rPr>
          <w:rFonts w:ascii="Times New Roman" w:hAnsi="Times New Roman"/>
        </w:rPr>
        <w:t xml:space="preserve">, </w:t>
      </w:r>
      <w:r w:rsidRPr="00BA0F58">
        <w:rPr>
          <w:rFonts w:ascii="Times New Roman" w:hAnsi="Times New Roman"/>
        </w:rPr>
        <w:t xml:space="preserve">la prima mostra istituzionale </w:t>
      </w:r>
      <w:r>
        <w:rPr>
          <w:rFonts w:ascii="Times New Roman" w:hAnsi="Times New Roman"/>
        </w:rPr>
        <w:t>in Italia</w:t>
      </w:r>
      <w:r w:rsidRPr="00BA0F58">
        <w:rPr>
          <w:rFonts w:ascii="Times New Roman" w:hAnsi="Times New Roman"/>
        </w:rPr>
        <w:t xml:space="preserve"> di </w:t>
      </w:r>
      <w:r w:rsidRPr="00B91758">
        <w:rPr>
          <w:rFonts w:ascii="Times New Roman" w:hAnsi="Times New Roman"/>
          <w:b/>
          <w:bCs/>
        </w:rPr>
        <w:t xml:space="preserve">Portia </w:t>
      </w:r>
      <w:proofErr w:type="spellStart"/>
      <w:r w:rsidRPr="00B91758">
        <w:rPr>
          <w:rFonts w:ascii="Times New Roman" w:hAnsi="Times New Roman"/>
          <w:b/>
          <w:bCs/>
        </w:rPr>
        <w:t>Zvavahera</w:t>
      </w:r>
      <w:proofErr w:type="spellEnd"/>
      <w:r w:rsidRPr="00BA0F58">
        <w:rPr>
          <w:rFonts w:ascii="Times New Roman" w:hAnsi="Times New Roman"/>
        </w:rPr>
        <w:t xml:space="preserve">, a </w:t>
      </w:r>
      <w:r w:rsidRPr="00B91758">
        <w:rPr>
          <w:rFonts w:ascii="Times New Roman" w:hAnsi="Times New Roman"/>
          <w:b/>
          <w:bCs/>
        </w:rPr>
        <w:t>cura di Alessio Antoniolli</w:t>
      </w:r>
      <w:r>
        <w:rPr>
          <w:rFonts w:ascii="Times New Roman" w:hAnsi="Times New Roman"/>
        </w:rPr>
        <w:t xml:space="preserve">, in programma </w:t>
      </w:r>
      <w:r w:rsidRPr="00427581">
        <w:rPr>
          <w:rFonts w:ascii="Times New Roman" w:hAnsi="Times New Roman"/>
          <w:b/>
          <w:bCs/>
        </w:rPr>
        <w:t xml:space="preserve">da </w:t>
      </w:r>
      <w:r>
        <w:rPr>
          <w:rFonts w:ascii="Times New Roman" w:hAnsi="Times New Roman"/>
          <w:b/>
          <w:bCs/>
        </w:rPr>
        <w:t>mercoledì 29</w:t>
      </w:r>
      <w:r w:rsidRPr="00427581">
        <w:rPr>
          <w:rFonts w:ascii="Times New Roman" w:hAnsi="Times New Roman"/>
          <w:b/>
          <w:bCs/>
        </w:rPr>
        <w:t xml:space="preserve"> aprile a domenica </w:t>
      </w:r>
      <w:proofErr w:type="gramStart"/>
      <w:r w:rsidRPr="00427581">
        <w:rPr>
          <w:rFonts w:ascii="Times New Roman" w:hAnsi="Times New Roman"/>
          <w:b/>
          <w:bCs/>
        </w:rPr>
        <w:t>1 novembre</w:t>
      </w:r>
      <w:proofErr w:type="gramEnd"/>
      <w:r w:rsidRPr="00427581">
        <w:rPr>
          <w:rFonts w:ascii="Times New Roman" w:hAnsi="Times New Roman"/>
          <w:b/>
          <w:bCs/>
        </w:rPr>
        <w:t xml:space="preserve"> 2026</w:t>
      </w:r>
      <w:r>
        <w:rPr>
          <w:rFonts w:ascii="Times New Roman" w:hAnsi="Times New Roman"/>
        </w:rPr>
        <w:t>.</w:t>
      </w:r>
    </w:p>
    <w:p w14:paraId="4408C7F1" w14:textId="4E80BD13" w:rsidR="009D1AD0" w:rsidRPr="00BA0F58" w:rsidRDefault="009D1AD0" w:rsidP="009D1AD0">
      <w:pPr>
        <w:jc w:val="both"/>
        <w:rPr>
          <w:rFonts w:ascii="Times New Roman" w:hAnsi="Times New Roman"/>
        </w:rPr>
      </w:pPr>
      <w:r w:rsidRPr="00BA0F58">
        <w:rPr>
          <w:rFonts w:ascii="Times New Roman" w:hAnsi="Times New Roman"/>
        </w:rPr>
        <w:t xml:space="preserve">Per </w:t>
      </w:r>
      <w:r>
        <w:rPr>
          <w:rFonts w:ascii="Times New Roman" w:hAnsi="Times New Roman"/>
        </w:rPr>
        <w:t>l’</w:t>
      </w:r>
      <w:r w:rsidRPr="00BA0F58">
        <w:rPr>
          <w:rFonts w:ascii="Times New Roman" w:hAnsi="Times New Roman"/>
        </w:rPr>
        <w:t xml:space="preserve">occasione </w:t>
      </w:r>
      <w:proofErr w:type="spellStart"/>
      <w:r>
        <w:rPr>
          <w:rFonts w:ascii="Times New Roman" w:hAnsi="Times New Roman"/>
        </w:rPr>
        <w:t>Zvavahera</w:t>
      </w:r>
      <w:proofErr w:type="spellEnd"/>
      <w:r w:rsidRPr="00BA0F58">
        <w:rPr>
          <w:rFonts w:ascii="Times New Roman" w:hAnsi="Times New Roman"/>
        </w:rPr>
        <w:t xml:space="preserve"> presenta un’installazione site-</w:t>
      </w:r>
      <w:proofErr w:type="spellStart"/>
      <w:r w:rsidRPr="00BA0F58">
        <w:rPr>
          <w:rFonts w:ascii="Times New Roman" w:hAnsi="Times New Roman"/>
        </w:rPr>
        <w:t>specific</w:t>
      </w:r>
      <w:proofErr w:type="spellEnd"/>
      <w:r w:rsidRPr="00BA0F58">
        <w:rPr>
          <w:rFonts w:ascii="Times New Roman" w:hAnsi="Times New Roman"/>
        </w:rPr>
        <w:t xml:space="preserve"> concepita appositamente per gli spazi della Fondazione</w:t>
      </w:r>
      <w:r>
        <w:rPr>
          <w:rFonts w:ascii="Times New Roman" w:hAnsi="Times New Roman"/>
        </w:rPr>
        <w:t xml:space="preserve"> e</w:t>
      </w:r>
      <w:r w:rsidRPr="00BA0F58">
        <w:rPr>
          <w:rFonts w:ascii="Times New Roman" w:hAnsi="Times New Roman"/>
        </w:rPr>
        <w:t xml:space="preserve"> un nuovo nucleo di opere pittoriche, sviluppat</w:t>
      </w:r>
      <w:r>
        <w:rPr>
          <w:rFonts w:ascii="Times New Roman" w:hAnsi="Times New Roman"/>
        </w:rPr>
        <w:t>e</w:t>
      </w:r>
      <w:r w:rsidRPr="00BA0F58">
        <w:rPr>
          <w:rFonts w:ascii="Times New Roman" w:hAnsi="Times New Roman"/>
        </w:rPr>
        <w:t xml:space="preserve"> a seguito di un periodo di residenza a Roma. Il progetto </w:t>
      </w:r>
      <w:r w:rsidR="009A027A">
        <w:rPr>
          <w:rFonts w:ascii="Times New Roman" w:hAnsi="Times New Roman"/>
        </w:rPr>
        <w:t>rappresenta</w:t>
      </w:r>
      <w:r w:rsidRPr="00BA0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l’artista </w:t>
      </w:r>
      <w:r w:rsidRPr="00BA0F58">
        <w:rPr>
          <w:rFonts w:ascii="Times New Roman" w:hAnsi="Times New Roman"/>
        </w:rPr>
        <w:t xml:space="preserve">una fase significativa della </w:t>
      </w:r>
      <w:r>
        <w:rPr>
          <w:rFonts w:ascii="Times New Roman" w:hAnsi="Times New Roman"/>
        </w:rPr>
        <w:t xml:space="preserve">sua </w:t>
      </w:r>
      <w:r w:rsidRPr="00BA0F58">
        <w:rPr>
          <w:rFonts w:ascii="Times New Roman" w:hAnsi="Times New Roman"/>
        </w:rPr>
        <w:t>ricerca recente, in cui la dimensione autobiografica si intreccia con una riflessione più ampia sulla memoria, la perdita e la trascendenza.</w:t>
      </w:r>
    </w:p>
    <w:p w14:paraId="1FEB47F0" w14:textId="77777777" w:rsidR="009D1AD0" w:rsidRPr="0093716D" w:rsidRDefault="009D1AD0" w:rsidP="009D1AD0">
      <w:pPr>
        <w:jc w:val="both"/>
        <w:rPr>
          <w:rFonts w:ascii="Times New Roman" w:hAnsi="Times New Roman"/>
          <w:color w:val="EE0000"/>
        </w:rPr>
      </w:pPr>
      <w:r w:rsidRPr="00BA0F58">
        <w:rPr>
          <w:rFonts w:ascii="Times New Roman" w:hAnsi="Times New Roman"/>
        </w:rPr>
        <w:t xml:space="preserve">Nelle sue opere, </w:t>
      </w:r>
      <w:proofErr w:type="spellStart"/>
      <w:r w:rsidRPr="00BA0F58">
        <w:rPr>
          <w:rFonts w:ascii="Times New Roman" w:hAnsi="Times New Roman"/>
        </w:rPr>
        <w:t>Zvavahera</w:t>
      </w:r>
      <w:proofErr w:type="spellEnd"/>
      <w:r w:rsidRPr="00BA0F58">
        <w:rPr>
          <w:rFonts w:ascii="Times New Roman" w:hAnsi="Times New Roman"/>
        </w:rPr>
        <w:t xml:space="preserve"> dà forma a emozioni che </w:t>
      </w:r>
      <w:r>
        <w:rPr>
          <w:rFonts w:ascii="Times New Roman" w:hAnsi="Times New Roman"/>
        </w:rPr>
        <w:t>emergono</w:t>
      </w:r>
      <w:r w:rsidRPr="00BA0F58">
        <w:rPr>
          <w:rFonts w:ascii="Times New Roman" w:hAnsi="Times New Roman"/>
        </w:rPr>
        <w:t xml:space="preserve"> da regni e dimensioni oltre i domini della vita e del pensiero quotidiani. Le sue immagini</w:t>
      </w:r>
      <w:r>
        <w:rPr>
          <w:rFonts w:ascii="Times New Roman" w:hAnsi="Times New Roman"/>
        </w:rPr>
        <w:t>, vibranti</w:t>
      </w:r>
      <w:r w:rsidRPr="00BA0F58">
        <w:rPr>
          <w:rFonts w:ascii="Times New Roman" w:hAnsi="Times New Roman"/>
        </w:rPr>
        <w:t xml:space="preserve"> e visionarie, affondano nei capisaldi dell’esistenza terrena </w:t>
      </w:r>
      <w:r>
        <w:rPr>
          <w:rFonts w:ascii="Times New Roman" w:hAnsi="Times New Roman"/>
        </w:rPr>
        <w:t>-</w:t>
      </w:r>
      <w:r w:rsidRPr="00BA0F58">
        <w:rPr>
          <w:rFonts w:ascii="Times New Roman" w:hAnsi="Times New Roman"/>
        </w:rPr>
        <w:t xml:space="preserve"> vita e morte, amore e perdita </w:t>
      </w:r>
      <w:r>
        <w:rPr>
          <w:rFonts w:ascii="Times New Roman" w:hAnsi="Times New Roman"/>
        </w:rPr>
        <w:t>-</w:t>
      </w:r>
      <w:r w:rsidRPr="00BA0F58">
        <w:rPr>
          <w:rFonts w:ascii="Times New Roman" w:hAnsi="Times New Roman"/>
        </w:rPr>
        <w:t xml:space="preserve"> traducendo esperienze intime in scenari pittorici stratificati. Queste visioni prendono corpo attraverso superfici costruite per accumulo: l’artista combina pennellate espressive,</w:t>
      </w:r>
      <w:r>
        <w:rPr>
          <w:rFonts w:ascii="Times New Roman" w:hAnsi="Times New Roman"/>
        </w:rPr>
        <w:t xml:space="preserve"> intensi</w:t>
      </w:r>
      <w:r w:rsidRPr="00BA0F58">
        <w:rPr>
          <w:rFonts w:ascii="Times New Roman" w:hAnsi="Times New Roman"/>
        </w:rPr>
        <w:t xml:space="preserve"> passaggi di colore</w:t>
      </w:r>
      <w:r>
        <w:rPr>
          <w:rFonts w:ascii="Times New Roman" w:hAnsi="Times New Roman"/>
        </w:rPr>
        <w:t xml:space="preserve"> </w:t>
      </w:r>
      <w:r w:rsidRPr="00BA0F58">
        <w:rPr>
          <w:rFonts w:ascii="Times New Roman" w:hAnsi="Times New Roman"/>
        </w:rPr>
        <w:t xml:space="preserve">e complesse tecniche di stampa per generare campi visivi densi e pulsanti. </w:t>
      </w:r>
    </w:p>
    <w:p w14:paraId="20337E6F" w14:textId="77777777" w:rsidR="009D1AD0" w:rsidRPr="00BA0F58" w:rsidRDefault="009D1AD0" w:rsidP="009D1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sua</w:t>
      </w:r>
      <w:r w:rsidRPr="00BA0F58">
        <w:rPr>
          <w:rFonts w:ascii="Times New Roman" w:hAnsi="Times New Roman"/>
        </w:rPr>
        <w:t xml:space="preserve"> prima personale romana</w:t>
      </w:r>
      <w:r>
        <w:rPr>
          <w:rFonts w:ascii="Times New Roman" w:hAnsi="Times New Roman"/>
        </w:rPr>
        <w:t xml:space="preserve"> l’artista</w:t>
      </w:r>
      <w:r w:rsidRPr="00BA0F58">
        <w:rPr>
          <w:rFonts w:ascii="Times New Roman" w:hAnsi="Times New Roman"/>
        </w:rPr>
        <w:t xml:space="preserve"> concentra la propria indagine su un nucleo tematico particolarmente intimo e meditativo </w:t>
      </w:r>
      <w:r>
        <w:rPr>
          <w:rFonts w:ascii="Times New Roman" w:hAnsi="Times New Roman"/>
        </w:rPr>
        <w:t>legato al</w:t>
      </w:r>
      <w:r w:rsidRPr="00BA0F58">
        <w:rPr>
          <w:rFonts w:ascii="Times New Roman" w:hAnsi="Times New Roman"/>
        </w:rPr>
        <w:t>la scomparsa della nonna</w:t>
      </w:r>
      <w:r>
        <w:rPr>
          <w:rFonts w:ascii="Times New Roman" w:hAnsi="Times New Roman"/>
        </w:rPr>
        <w:t>:</w:t>
      </w:r>
      <w:r w:rsidRPr="00BA0F58">
        <w:rPr>
          <w:rFonts w:ascii="Times New Roman" w:hAnsi="Times New Roman"/>
        </w:rPr>
        <w:t xml:space="preserve"> esperienza che continua a riemergere in forme oniriche</w:t>
      </w:r>
      <w:r>
        <w:rPr>
          <w:rFonts w:ascii="Times New Roman" w:hAnsi="Times New Roman"/>
        </w:rPr>
        <w:t>,</w:t>
      </w:r>
      <w:r w:rsidRPr="00BA0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insieme al</w:t>
      </w:r>
      <w:r w:rsidRPr="00BA0F58">
        <w:rPr>
          <w:rFonts w:ascii="Times New Roman" w:hAnsi="Times New Roman"/>
        </w:rPr>
        <w:t xml:space="preserve">l’idea del paradiso e </w:t>
      </w:r>
      <w:r>
        <w:rPr>
          <w:rFonts w:ascii="Times New Roman" w:hAnsi="Times New Roman"/>
        </w:rPr>
        <w:t>de</w:t>
      </w:r>
      <w:r w:rsidRPr="00BA0F58">
        <w:rPr>
          <w:rFonts w:ascii="Times New Roman" w:hAnsi="Times New Roman"/>
        </w:rPr>
        <w:t>l modo in cui la sua immaginazione orient</w:t>
      </w:r>
      <w:r>
        <w:rPr>
          <w:rFonts w:ascii="Times New Roman" w:hAnsi="Times New Roman"/>
        </w:rPr>
        <w:t>a</w:t>
      </w:r>
      <w:r w:rsidRPr="00BA0F58">
        <w:rPr>
          <w:rFonts w:ascii="Times New Roman" w:hAnsi="Times New Roman"/>
        </w:rPr>
        <w:t xml:space="preserve"> la vita </w:t>
      </w:r>
      <w:r>
        <w:rPr>
          <w:rFonts w:ascii="Times New Roman" w:hAnsi="Times New Roman"/>
        </w:rPr>
        <w:t>terrena</w:t>
      </w:r>
      <w:r w:rsidRPr="00BA0F58">
        <w:rPr>
          <w:rFonts w:ascii="Times New Roman" w:hAnsi="Times New Roman"/>
        </w:rPr>
        <w:t>, intrecciandosi con le gioie e le inquietudini del quotidiano. In tale prospettiva, il sogno, con le sue stratificazioni simboliche ed emotive, rimane una matrice generativa fondamentale.</w:t>
      </w:r>
      <w:r w:rsidRPr="00BB29E6">
        <w:t xml:space="preserve"> </w:t>
      </w:r>
      <w:r w:rsidRPr="00BB29E6">
        <w:rPr>
          <w:rFonts w:ascii="Times New Roman" w:hAnsi="Times New Roman"/>
        </w:rPr>
        <w:t xml:space="preserve">Sul piano tecnico, questa visione si traduce in una pratica libera e sperimentale che integra disegno, pittura gestuale e </w:t>
      </w:r>
      <w:r>
        <w:rPr>
          <w:rFonts w:ascii="Times New Roman" w:hAnsi="Times New Roman"/>
        </w:rPr>
        <w:t>stampa xilografica</w:t>
      </w:r>
      <w:r w:rsidRPr="00BB29E6">
        <w:rPr>
          <w:rFonts w:ascii="Times New Roman" w:hAnsi="Times New Roman"/>
        </w:rPr>
        <w:t xml:space="preserve">. Attraverso una vibrante stratificazione cromatica, </w:t>
      </w:r>
      <w:proofErr w:type="spellStart"/>
      <w:r w:rsidRPr="00BB29E6">
        <w:rPr>
          <w:rFonts w:ascii="Times New Roman" w:hAnsi="Times New Roman"/>
        </w:rPr>
        <w:t>Zvavahera</w:t>
      </w:r>
      <w:proofErr w:type="spellEnd"/>
      <w:r w:rsidRPr="00BB29E6">
        <w:rPr>
          <w:rFonts w:ascii="Times New Roman" w:hAnsi="Times New Roman"/>
        </w:rPr>
        <w:t xml:space="preserve"> sovrappone pattern complessi e figure in un calibrato gioco di trasparenze e opacità, utilizzando stencil intagliati a mano e motivi ripetuti per generare una tensione ritmica che conferisce alle superfici pittoriche profondità, densità e movimento.</w:t>
      </w:r>
    </w:p>
    <w:p w14:paraId="72861D4C" w14:textId="77777777" w:rsidR="009D1AD0" w:rsidRDefault="009D1AD0" w:rsidP="009D1AD0">
      <w:pPr>
        <w:jc w:val="both"/>
        <w:rPr>
          <w:rFonts w:ascii="Times New Roman" w:hAnsi="Times New Roman"/>
        </w:rPr>
      </w:pPr>
      <w:r w:rsidRPr="00BA0F58">
        <w:rPr>
          <w:rFonts w:ascii="Times New Roman" w:hAnsi="Times New Roman"/>
        </w:rPr>
        <w:t xml:space="preserve">Profondamente radicata nella cultura e nella lingua Shona </w:t>
      </w:r>
      <w:r>
        <w:rPr>
          <w:rFonts w:ascii="Times New Roman" w:hAnsi="Times New Roman"/>
        </w:rPr>
        <w:t>(</w:t>
      </w:r>
      <w:r w:rsidRPr="00BB29E6">
        <w:rPr>
          <w:rFonts w:ascii="Times New Roman" w:hAnsi="Times New Roman"/>
        </w:rPr>
        <w:t>una lingua Bantu parlata principalmente nello Zimbabwe da circa l'80% della popolazione</w:t>
      </w:r>
      <w:r>
        <w:rPr>
          <w:rFonts w:ascii="Times New Roman" w:hAnsi="Times New Roman"/>
        </w:rPr>
        <w:t>) -</w:t>
      </w:r>
      <w:r w:rsidRPr="00BA0F58">
        <w:rPr>
          <w:rFonts w:ascii="Times New Roman" w:hAnsi="Times New Roman"/>
        </w:rPr>
        <w:t xml:space="preserve"> ambito in cui l’artista pensa, sogna e definisce la propria identità </w:t>
      </w:r>
      <w:r>
        <w:rPr>
          <w:rFonts w:ascii="Times New Roman" w:hAnsi="Times New Roman"/>
        </w:rPr>
        <w:t>-</w:t>
      </w:r>
      <w:r w:rsidRPr="00BA0F58">
        <w:rPr>
          <w:rFonts w:ascii="Times New Roman" w:hAnsi="Times New Roman"/>
        </w:rPr>
        <w:t xml:space="preserve"> la sua ricerca fonde iconografia religiosa e indagine psicologica, trasformando </w:t>
      </w:r>
      <w:r>
        <w:rPr>
          <w:rFonts w:ascii="Times New Roman" w:hAnsi="Times New Roman"/>
        </w:rPr>
        <w:t>l’opera</w:t>
      </w:r>
      <w:r w:rsidRPr="00BA0F58">
        <w:rPr>
          <w:rFonts w:ascii="Times New Roman" w:hAnsi="Times New Roman"/>
        </w:rPr>
        <w:t xml:space="preserve"> in uno spazio di rivelazione. Il sogno assume qui il ruolo di canale privilegiato di comunicazione con il divino e di guida quasi profetica: visioni, presagi e memorie vengono interiorizzati e rielaborati fino a diventare materia pittorica. Il processo creativo è quindi intrinsecamente processuale e catartico, orientato a trasferire sulla superficie l’intensità dell’esperienza interiore.</w:t>
      </w:r>
      <w:r>
        <w:rPr>
          <w:rFonts w:ascii="Times New Roman" w:hAnsi="Times New Roman"/>
        </w:rPr>
        <w:t xml:space="preserve"> </w:t>
      </w:r>
      <w:r w:rsidRPr="00BA0F58">
        <w:rPr>
          <w:rFonts w:ascii="Times New Roman" w:hAnsi="Times New Roman"/>
        </w:rPr>
        <w:t xml:space="preserve">Le opere risultanti sono abitate da figure spettrali colte in stati di estasi, </w:t>
      </w:r>
      <w:r w:rsidRPr="00BA0F58">
        <w:rPr>
          <w:rFonts w:ascii="Times New Roman" w:hAnsi="Times New Roman"/>
        </w:rPr>
        <w:lastRenderedPageBreak/>
        <w:t xml:space="preserve">metamorfosi o tensione emotiva, in un linguaggio che dissolve i confini tra dimensione tangibile e sfera spirituale. </w:t>
      </w:r>
    </w:p>
    <w:p w14:paraId="7E78B96F" w14:textId="77777777" w:rsidR="006E7AFE" w:rsidRPr="006E7AFE" w:rsidRDefault="006E7AFE" w:rsidP="006E7AFE">
      <w:pPr>
        <w:rPr>
          <w:rFonts w:ascii="Times New Roman" w:hAnsi="Times New Roman"/>
          <w:b/>
          <w:bCs/>
          <w:sz w:val="22"/>
          <w:szCs w:val="22"/>
        </w:rPr>
      </w:pPr>
    </w:p>
    <w:p w14:paraId="24D6B7A6" w14:textId="2F994605" w:rsidR="006E7AFE" w:rsidRDefault="006E7AFE" w:rsidP="006E7AFE">
      <w:pPr>
        <w:rPr>
          <w:rFonts w:ascii="Times New Roman" w:hAnsi="Times New Roman"/>
          <w:sz w:val="22"/>
          <w:szCs w:val="22"/>
          <w:u w:val="single"/>
        </w:rPr>
      </w:pPr>
      <w:r w:rsidRPr="006E7AFE">
        <w:rPr>
          <w:rFonts w:ascii="Times New Roman" w:hAnsi="Times New Roman"/>
          <w:b/>
          <w:bCs/>
          <w:sz w:val="22"/>
          <w:szCs w:val="22"/>
        </w:rPr>
        <w:t>CONTATTI PER LA STAMPA</w:t>
      </w:r>
      <w:r w:rsidRPr="006E7AFE">
        <w:rPr>
          <w:rFonts w:ascii="Times New Roman" w:hAnsi="Times New Roman"/>
          <w:sz w:val="22"/>
          <w:szCs w:val="22"/>
        </w:rPr>
        <w:br/>
        <w:t>PCM studio di Paola C. Manfredi</w:t>
      </w:r>
      <w:r w:rsidRPr="006E7AFE">
        <w:rPr>
          <w:rFonts w:ascii="Times New Roman" w:hAnsi="Times New Roman"/>
          <w:sz w:val="22"/>
          <w:szCs w:val="22"/>
        </w:rPr>
        <w:br/>
        <w:t xml:space="preserve">Via Farini 71, 20159 Milano | </w:t>
      </w:r>
      <w:hyperlink r:id="rId6" w:tgtFrame="_blank" w:history="1">
        <w:r w:rsidRPr="006E7AFE">
          <w:rPr>
            <w:rStyle w:val="Collegamentoipertestuale"/>
            <w:rFonts w:ascii="Times New Roman" w:hAnsi="Times New Roman"/>
            <w:sz w:val="22"/>
            <w:szCs w:val="22"/>
          </w:rPr>
          <w:t>www.paolamanfredi.com</w:t>
        </w:r>
      </w:hyperlink>
      <w:r w:rsidRPr="006E7AFE">
        <w:rPr>
          <w:rFonts w:ascii="Times New Roman" w:hAnsi="Times New Roman"/>
          <w:sz w:val="22"/>
          <w:szCs w:val="22"/>
        </w:rPr>
        <w:br/>
        <w:t xml:space="preserve">Chiara </w:t>
      </w:r>
      <w:proofErr w:type="spellStart"/>
      <w:r w:rsidRPr="006E7AFE">
        <w:rPr>
          <w:rFonts w:ascii="Times New Roman" w:hAnsi="Times New Roman"/>
          <w:sz w:val="22"/>
          <w:szCs w:val="22"/>
        </w:rPr>
        <w:t>Piantavigna</w:t>
      </w:r>
      <w:proofErr w:type="spellEnd"/>
      <w:r w:rsidRPr="006E7AFE">
        <w:rPr>
          <w:rFonts w:ascii="Times New Roman" w:hAnsi="Times New Roman"/>
          <w:sz w:val="22"/>
          <w:szCs w:val="22"/>
        </w:rPr>
        <w:t xml:space="preserve"> | </w:t>
      </w:r>
      <w:hyperlink r:id="rId7" w:history="1">
        <w:r w:rsidRPr="006E7AFE">
          <w:rPr>
            <w:rStyle w:val="Collegamentoipertestuale"/>
            <w:rFonts w:ascii="Times New Roman" w:hAnsi="Times New Roman"/>
            <w:sz w:val="22"/>
            <w:szCs w:val="22"/>
          </w:rPr>
          <w:t>chiara@paolamanfredi.com</w:t>
        </w:r>
      </w:hyperlink>
      <w:r w:rsidRPr="006E7AFE">
        <w:rPr>
          <w:rFonts w:ascii="Times New Roman" w:hAnsi="Times New Roman"/>
          <w:sz w:val="22"/>
          <w:szCs w:val="22"/>
        </w:rPr>
        <w:t xml:space="preserve"> | +39 349 438 3062</w:t>
      </w:r>
      <w:r w:rsidRPr="006E7AFE">
        <w:rPr>
          <w:rFonts w:ascii="Times New Roman" w:hAnsi="Times New Roman"/>
          <w:sz w:val="22"/>
          <w:szCs w:val="22"/>
        </w:rPr>
        <w:br/>
      </w:r>
      <w:r w:rsidRPr="006E7AFE">
        <w:rPr>
          <w:rFonts w:ascii="Times New Roman" w:hAnsi="Times New Roman"/>
          <w:sz w:val="22"/>
          <w:szCs w:val="22"/>
        </w:rPr>
        <w:br/>
      </w:r>
      <w:r w:rsidRPr="006E7AFE">
        <w:rPr>
          <w:rFonts w:ascii="Times New Roman" w:hAnsi="Times New Roman"/>
          <w:sz w:val="22"/>
          <w:szCs w:val="22"/>
        </w:rPr>
        <w:br/>
      </w:r>
      <w:r w:rsidRPr="006E7AFE">
        <w:rPr>
          <w:rFonts w:ascii="Times New Roman" w:hAnsi="Times New Roman"/>
          <w:b/>
          <w:bCs/>
          <w:sz w:val="22"/>
          <w:szCs w:val="22"/>
        </w:rPr>
        <w:t>INFORMAZIONI PER IL PUBBLICO </w:t>
      </w:r>
      <w:r w:rsidRPr="006E7AFE">
        <w:rPr>
          <w:rFonts w:ascii="Times New Roman" w:hAnsi="Times New Roman"/>
          <w:sz w:val="22"/>
          <w:szCs w:val="22"/>
        </w:rPr>
        <w:br/>
        <w:t xml:space="preserve">Mostra: </w:t>
      </w:r>
      <w:r w:rsidR="0037361A" w:rsidRPr="0037361A">
        <w:rPr>
          <w:rFonts w:ascii="Times New Roman" w:hAnsi="Times New Roman"/>
          <w:i/>
          <w:iCs/>
          <w:sz w:val="22"/>
          <w:szCs w:val="22"/>
        </w:rPr>
        <w:t xml:space="preserve">Like Flowers </w:t>
      </w:r>
      <w:proofErr w:type="spellStart"/>
      <w:r w:rsidR="0037361A" w:rsidRPr="0037361A">
        <w:rPr>
          <w:rFonts w:ascii="Times New Roman" w:hAnsi="Times New Roman"/>
          <w:i/>
          <w:iCs/>
          <w:sz w:val="22"/>
          <w:szCs w:val="22"/>
        </w:rPr>
        <w:t>We</w:t>
      </w:r>
      <w:proofErr w:type="spellEnd"/>
      <w:r w:rsidR="0037361A" w:rsidRPr="0037361A">
        <w:rPr>
          <w:rFonts w:ascii="Times New Roman" w:hAnsi="Times New Roman"/>
          <w:i/>
          <w:iCs/>
          <w:sz w:val="22"/>
          <w:szCs w:val="22"/>
        </w:rPr>
        <w:t xml:space="preserve"> Fade</w:t>
      </w:r>
      <w:r w:rsidR="0037361A">
        <w:rPr>
          <w:rFonts w:ascii="Times New Roman" w:hAnsi="Times New Roman"/>
          <w:sz w:val="22"/>
          <w:szCs w:val="22"/>
        </w:rPr>
        <w:t xml:space="preserve">, </w:t>
      </w:r>
      <w:r w:rsidRPr="006E7AFE">
        <w:rPr>
          <w:rFonts w:ascii="Times New Roman" w:hAnsi="Times New Roman"/>
          <w:sz w:val="22"/>
          <w:szCs w:val="22"/>
        </w:rPr>
        <w:t xml:space="preserve">Portia </w:t>
      </w:r>
      <w:proofErr w:type="spellStart"/>
      <w:r w:rsidRPr="006E7AFE">
        <w:rPr>
          <w:rFonts w:ascii="Times New Roman" w:hAnsi="Times New Roman"/>
          <w:sz w:val="22"/>
          <w:szCs w:val="22"/>
        </w:rPr>
        <w:t>Zvavahera</w:t>
      </w:r>
      <w:proofErr w:type="spellEnd"/>
      <w:r w:rsidRPr="006E7AFE">
        <w:rPr>
          <w:rFonts w:ascii="Times New Roman" w:hAnsi="Times New Roman"/>
          <w:sz w:val="22"/>
          <w:szCs w:val="22"/>
        </w:rPr>
        <w:br/>
        <w:t>Curatore: Alessio Antoniolli</w:t>
      </w:r>
      <w:r w:rsidRPr="006E7AFE">
        <w:rPr>
          <w:rFonts w:ascii="Times New Roman" w:hAnsi="Times New Roman"/>
          <w:sz w:val="22"/>
          <w:szCs w:val="22"/>
        </w:rPr>
        <w:br/>
        <w:t>Luogo: Fondazione Memmo, via Fontanella Borghese 56/b, 00186 Roma</w:t>
      </w:r>
      <w:r w:rsidRPr="006E7AFE">
        <w:rPr>
          <w:rFonts w:ascii="Times New Roman" w:hAnsi="Times New Roman"/>
          <w:sz w:val="22"/>
          <w:szCs w:val="22"/>
        </w:rPr>
        <w:br/>
        <w:t>Apertura al pubblico: 29 aprile - 1 novembre 2026</w:t>
      </w:r>
      <w:r w:rsidRPr="006E7AFE">
        <w:rPr>
          <w:rFonts w:ascii="Times New Roman" w:hAnsi="Times New Roman"/>
          <w:sz w:val="22"/>
          <w:szCs w:val="22"/>
        </w:rPr>
        <w:br/>
        <w:t>Orario: da lunedì a domenica ore 11.00 - 18.00 (martedì chiuso)</w:t>
      </w:r>
      <w:r w:rsidRPr="006E7AFE">
        <w:rPr>
          <w:rFonts w:ascii="Times New Roman" w:hAnsi="Times New Roman"/>
          <w:sz w:val="22"/>
          <w:szCs w:val="22"/>
        </w:rPr>
        <w:br/>
        <w:t>Ingresso libero</w:t>
      </w:r>
      <w:r w:rsidRPr="006E7AFE">
        <w:rPr>
          <w:rFonts w:ascii="Times New Roman" w:hAnsi="Times New Roman"/>
          <w:sz w:val="22"/>
          <w:szCs w:val="22"/>
        </w:rPr>
        <w:br/>
        <w:t>Info: Benedetta Rivelli: +39 06 68136598</w:t>
      </w:r>
      <w:r w:rsidRPr="006E7AFE">
        <w:rPr>
          <w:rFonts w:ascii="Times New Roman" w:hAnsi="Times New Roman"/>
          <w:sz w:val="22"/>
          <w:szCs w:val="22"/>
        </w:rPr>
        <w:br/>
      </w:r>
      <w:hyperlink r:id="rId8" w:tgtFrame="_blank" w:history="1">
        <w:r w:rsidRPr="006E7AFE">
          <w:rPr>
            <w:rStyle w:val="Collegamentoipertestuale"/>
            <w:rFonts w:ascii="Times New Roman" w:hAnsi="Times New Roman"/>
            <w:sz w:val="22"/>
            <w:szCs w:val="22"/>
          </w:rPr>
          <w:t>info@fondazionememmo.it</w:t>
        </w:r>
      </w:hyperlink>
      <w:r w:rsidRPr="006E7AFE">
        <w:rPr>
          <w:rFonts w:ascii="Times New Roman" w:hAnsi="Times New Roman"/>
          <w:sz w:val="22"/>
          <w:szCs w:val="22"/>
        </w:rPr>
        <w:t xml:space="preserve"> | </w:t>
      </w:r>
      <w:hyperlink r:id="rId9" w:history="1">
        <w:r w:rsidRPr="006E7AFE">
          <w:rPr>
            <w:rStyle w:val="Collegamentoipertestuale"/>
            <w:rFonts w:ascii="Times New Roman" w:hAnsi="Times New Roman"/>
            <w:sz w:val="22"/>
            <w:szCs w:val="22"/>
          </w:rPr>
          <w:t>www.fondazionememmo.it</w:t>
        </w:r>
      </w:hyperlink>
    </w:p>
    <w:p w14:paraId="54B3AE7C" w14:textId="77777777" w:rsidR="006E7AFE" w:rsidRPr="006E7AFE" w:rsidRDefault="006E7AFE" w:rsidP="006E7AFE">
      <w:pPr>
        <w:rPr>
          <w:rFonts w:ascii="Times New Roman" w:hAnsi="Times New Roman"/>
          <w:sz w:val="22"/>
          <w:szCs w:val="22"/>
          <w:u w:val="single"/>
        </w:rPr>
      </w:pPr>
    </w:p>
    <w:p w14:paraId="3631660D" w14:textId="77777777" w:rsidR="00383D4A" w:rsidRPr="00837A03" w:rsidRDefault="00383D4A" w:rsidP="00383D4A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837A03">
        <w:rPr>
          <w:rFonts w:ascii="Times New Roman" w:hAnsi="Times New Roman"/>
          <w:b/>
          <w:bCs/>
          <w:sz w:val="22"/>
          <w:szCs w:val="22"/>
        </w:rPr>
        <w:t>BIOGRAFIA ARTISTA</w:t>
      </w:r>
    </w:p>
    <w:p w14:paraId="1173E5EF" w14:textId="3BFB63D3" w:rsidR="00383D4A" w:rsidRPr="00837A03" w:rsidRDefault="009D1AD0" w:rsidP="00383D4A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837A03">
        <w:rPr>
          <w:rFonts w:ascii="Times New Roman" w:hAnsi="Times New Roman"/>
          <w:b/>
          <w:b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b/>
          <w:b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 è nata nel 1985 a Harare, Zimbabwe, dove vive e lavora. Si è diplomata presso l’Harare </w:t>
      </w:r>
      <w:proofErr w:type="spellStart"/>
      <w:r w:rsidRPr="00837A03">
        <w:rPr>
          <w:rFonts w:ascii="Times New Roman" w:hAnsi="Times New Roman"/>
          <w:sz w:val="22"/>
          <w:szCs w:val="22"/>
        </w:rPr>
        <w:t>Polytechnic</w:t>
      </w:r>
      <w:proofErr w:type="spellEnd"/>
      <w:r w:rsidRPr="00837A03">
        <w:rPr>
          <w:rFonts w:ascii="Times New Roman" w:hAnsi="Times New Roman"/>
          <w:sz w:val="22"/>
          <w:szCs w:val="22"/>
        </w:rPr>
        <w:t>, in Zimbabwe, nel 2006. La sua pratica pittorica è caratterizzata da superfici stratificate e motivi ornamentali e esplora le dimensioni emotive e spirituali della condizione umana.</w:t>
      </w:r>
    </w:p>
    <w:p w14:paraId="2076F267" w14:textId="75D89909" w:rsidR="009D1AD0" w:rsidRPr="00837A03" w:rsidRDefault="009D1AD0" w:rsidP="00383D4A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837A03">
        <w:rPr>
          <w:rFonts w:ascii="Times New Roman" w:hAnsi="Times New Roman"/>
          <w:sz w:val="22"/>
          <w:szCs w:val="22"/>
        </w:rPr>
        <w:t xml:space="preserve">Le mostre personali recenti includono: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: Hidden Battles/Hondo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dzakavanzika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, Institute of Contemporary Arts, Boston;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: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Zvibereko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zvemweya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wangu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, David Zwirner, Los Angeles; e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, al </w:t>
      </w:r>
      <w:proofErr w:type="spellStart"/>
      <w:r w:rsidRPr="00837A03">
        <w:rPr>
          <w:rFonts w:ascii="Times New Roman" w:hAnsi="Times New Roman"/>
          <w:sz w:val="22"/>
          <w:szCs w:val="22"/>
        </w:rPr>
        <w:t>Fridericianum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, Kassel, tutte nel 2025.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Open Space # 15. 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: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Imba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yerumbidzo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(house of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praise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>),</w:t>
      </w:r>
      <w:r w:rsidRPr="00837A0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sz w:val="22"/>
          <w:szCs w:val="22"/>
        </w:rPr>
        <w:t>Fondation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 Louis Vuitton, Paris;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: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Zvakazarurwa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37A03">
        <w:rPr>
          <w:rFonts w:ascii="Times New Roman" w:hAnsi="Times New Roman"/>
          <w:sz w:val="22"/>
          <w:szCs w:val="22"/>
        </w:rPr>
        <w:t>Kettle’s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 Yard, University of Cambridge, mostra itinerante poi alla </w:t>
      </w:r>
      <w:proofErr w:type="spellStart"/>
      <w:r w:rsidRPr="00837A03">
        <w:rPr>
          <w:rFonts w:ascii="Times New Roman" w:hAnsi="Times New Roman"/>
          <w:sz w:val="22"/>
          <w:szCs w:val="22"/>
        </w:rPr>
        <w:t>Fruitmarket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 Gallery, Edimburgo, tutte nel 2024.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: Pane rima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rakakomba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, presso Stevenson, Cape Town, 2021;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: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Ndakaoneswa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murima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, David Zwirner, New York, 2020;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: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Ndakavata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pasi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ndikamutswa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nekuti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anonditsigira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, David Zwirner, Londra, 2020;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: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Ndichasvika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rinhi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ndionekwe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>,</w:t>
      </w:r>
      <w:r w:rsidRPr="00837A03">
        <w:rPr>
          <w:rFonts w:ascii="Times New Roman" w:hAnsi="Times New Roman"/>
          <w:sz w:val="22"/>
          <w:szCs w:val="22"/>
        </w:rPr>
        <w:t xml:space="preserve"> Stevenson, Cape Town, 2020; </w:t>
      </w:r>
      <w:r w:rsidRPr="00837A03">
        <w:rPr>
          <w:rFonts w:ascii="Times New Roman" w:hAnsi="Times New Roman"/>
          <w:i/>
          <w:iCs/>
          <w:sz w:val="22"/>
          <w:szCs w:val="22"/>
        </w:rPr>
        <w:t xml:space="preserve">Portia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>: Walk of Life</w:t>
      </w:r>
      <w:r w:rsidRPr="00837A03">
        <w:rPr>
          <w:rFonts w:ascii="Times New Roman" w:hAnsi="Times New Roman"/>
          <w:sz w:val="22"/>
          <w:szCs w:val="22"/>
        </w:rPr>
        <w:t>, Institute of Contemporary Art Indian Ocean (ICAIO), Port Louis, Mauritius, 2020.</w:t>
      </w:r>
    </w:p>
    <w:p w14:paraId="0E3E233A" w14:textId="77777777" w:rsidR="009D1AD0" w:rsidRPr="00837A03" w:rsidRDefault="009D1AD0" w:rsidP="00383D4A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837A03">
        <w:rPr>
          <w:rFonts w:ascii="Times New Roman" w:hAnsi="Times New Roman"/>
          <w:sz w:val="22"/>
          <w:szCs w:val="22"/>
        </w:rPr>
        <w:t xml:space="preserve">Nel 2013 è stata invitata a presentare il suo lavoro nel Padiglione dello Zimbabwe alla Biennale di Venezia con il progetto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Dudziro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: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Interrogating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the Visions of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Religious</w:t>
      </w:r>
      <w:proofErr w:type="spellEnd"/>
      <w:r w:rsidRPr="00837A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37A03">
        <w:rPr>
          <w:rFonts w:ascii="Times New Roman" w:hAnsi="Times New Roman"/>
          <w:i/>
          <w:iCs/>
          <w:sz w:val="22"/>
          <w:szCs w:val="22"/>
        </w:rPr>
        <w:t>Beliefs</w:t>
      </w:r>
      <w:proofErr w:type="spellEnd"/>
      <w:r w:rsidRPr="00837A03">
        <w:rPr>
          <w:rFonts w:ascii="Times New Roman" w:hAnsi="Times New Roman"/>
          <w:sz w:val="22"/>
          <w:szCs w:val="22"/>
        </w:rPr>
        <w:t>; il suo lavoro è stato inoltre incluso nella 59ª Esposizione Internazionale d’Arte della Biennale di Venezia (2022).</w:t>
      </w:r>
    </w:p>
    <w:p w14:paraId="2CB394A2" w14:textId="5ED1532F" w:rsidR="00383D4A" w:rsidRPr="00837A03" w:rsidRDefault="009D1AD0" w:rsidP="00383D4A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837A03">
        <w:rPr>
          <w:rFonts w:ascii="Times New Roman" w:hAnsi="Times New Roman"/>
          <w:sz w:val="22"/>
          <w:szCs w:val="22"/>
        </w:rPr>
        <w:t xml:space="preserve">Le opere di </w:t>
      </w:r>
      <w:proofErr w:type="spellStart"/>
      <w:r w:rsidRPr="00837A03">
        <w:rPr>
          <w:rFonts w:ascii="Times New Roman" w:hAnsi="Times New Roman"/>
          <w:sz w:val="22"/>
          <w:szCs w:val="22"/>
        </w:rPr>
        <w:t>Zvavahera</w:t>
      </w:r>
      <w:proofErr w:type="spellEnd"/>
      <w:r w:rsidRPr="00837A03">
        <w:rPr>
          <w:rFonts w:ascii="Times New Roman" w:hAnsi="Times New Roman"/>
          <w:sz w:val="22"/>
          <w:szCs w:val="22"/>
        </w:rPr>
        <w:t xml:space="preserve"> sono conservate in importanti collezioni internazionali tra cui Johannesburg Art Gallery; Minneapolis Institute of Art; National Gallery of Zimbabwe; Pérez Art Museum Miami; Tate, Regno Unito; University of Chicago Booth School of Business; Weisman Art Museum, University of Minnesota, Minneapolis; e Zeitz Museum of Contemporary Art Africa, Cape Town.</w:t>
      </w:r>
    </w:p>
    <w:p w14:paraId="5249DA7E" w14:textId="77777777" w:rsidR="00383D4A" w:rsidRPr="00837A03" w:rsidRDefault="00383D4A" w:rsidP="00383D4A">
      <w:pPr>
        <w:jc w:val="both"/>
        <w:rPr>
          <w:rFonts w:ascii="Times New Roman" w:hAnsi="Times New Roman"/>
          <w:sz w:val="22"/>
          <w:szCs w:val="22"/>
        </w:rPr>
      </w:pPr>
    </w:p>
    <w:p w14:paraId="3A149584" w14:textId="77777777" w:rsidR="00383D4A" w:rsidRPr="00837A03" w:rsidRDefault="00383D4A" w:rsidP="00383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Times New Roman" w:eastAsia="Avenir" w:hAnsi="Times New Roman"/>
          <w:b/>
          <w:bCs/>
          <w:sz w:val="22"/>
          <w:szCs w:val="22"/>
        </w:rPr>
      </w:pPr>
      <w:r w:rsidRPr="00837A03">
        <w:rPr>
          <w:rFonts w:ascii="Times New Roman" w:eastAsia="Avenir" w:hAnsi="Times New Roman"/>
          <w:b/>
          <w:bCs/>
          <w:sz w:val="22"/>
          <w:szCs w:val="22"/>
        </w:rPr>
        <w:t xml:space="preserve">FONDAZIONE MEMMO </w:t>
      </w:r>
    </w:p>
    <w:p w14:paraId="0059D5DC" w14:textId="206E147C" w:rsidR="00383D4A" w:rsidRPr="00837A03" w:rsidRDefault="00383D4A" w:rsidP="00383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Times New Roman" w:eastAsia="Avenir" w:hAnsi="Times New Roman"/>
          <w:sz w:val="22"/>
          <w:szCs w:val="22"/>
        </w:rPr>
      </w:pPr>
      <w:r w:rsidRPr="00837A03">
        <w:rPr>
          <w:rFonts w:ascii="Times New Roman" w:eastAsia="Avenir" w:hAnsi="Times New Roman"/>
          <w:sz w:val="22"/>
          <w:szCs w:val="22"/>
        </w:rPr>
        <w:t xml:space="preserve">La Fondazione Memmo nasce nel 1990 dal desiderio di Roberto Memmo di dar vita a un’attività culturale mirata ad avvicinare il mondo dell’arte a un vasto pubblico attraverso la diretta conoscenza di capolavori di tutti i tempi e delle più varie civiltà. </w:t>
      </w:r>
    </w:p>
    <w:p w14:paraId="116E0595" w14:textId="77777777" w:rsidR="00383D4A" w:rsidRPr="00837A03" w:rsidRDefault="00383D4A" w:rsidP="00383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Times New Roman" w:eastAsia="Avenir" w:hAnsi="Times New Roman"/>
          <w:sz w:val="22"/>
          <w:szCs w:val="22"/>
        </w:rPr>
      </w:pPr>
      <w:r w:rsidRPr="00837A03">
        <w:rPr>
          <w:rFonts w:ascii="Times New Roman" w:eastAsia="Avenir" w:hAnsi="Times New Roman"/>
          <w:sz w:val="22"/>
          <w:szCs w:val="22"/>
        </w:rPr>
        <w:t>A partire dal 2012 è attivo un nuovo programma espositivo interamente dedicato al panorama artistico contemporaneo. Contribuire allo sviluppo del tessuto culturale nel territorio, connettersi a realtà internazionali, aprendo un dialogo con le altre istituzioni e promuovere l’interazione fra gli artisti e la città di Roma sono tra gli obiettivi della Fondazione Memmo.</w:t>
      </w:r>
    </w:p>
    <w:p w14:paraId="49E40118" w14:textId="489C325C" w:rsidR="009D1AD0" w:rsidRPr="00383D4A" w:rsidRDefault="00383D4A" w:rsidP="00383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Theme="majorHAnsi" w:eastAsia="Avenir" w:hAnsiTheme="majorHAnsi" w:cstheme="majorHAnsi"/>
        </w:rPr>
      </w:pPr>
      <w:r w:rsidRPr="00837A03">
        <w:rPr>
          <w:rFonts w:ascii="Times New Roman" w:eastAsia="Avenir" w:hAnsi="Times New Roman"/>
          <w:sz w:val="22"/>
          <w:szCs w:val="22"/>
        </w:rPr>
        <w:t xml:space="preserve">Il nuovo corso è stato avviato con la mostra personale di Sara VanDerBeek (2012), seguita da Sterling Ruby (2013), Shannon Ebner (2014) e Camille Henrot (2016), tutte a cura di Cloè Perrone; nel 2017 si è tenuta la personale di Giuseppe Gabellone, a cura di Francesco Stocchi, il quale ha successivamente curato anche le </w:t>
      </w:r>
      <w:r w:rsidRPr="00837A03">
        <w:rPr>
          <w:rFonts w:ascii="Times New Roman" w:eastAsia="Avenir" w:hAnsi="Times New Roman"/>
          <w:sz w:val="22"/>
          <w:szCs w:val="22"/>
        </w:rPr>
        <w:lastRenderedPageBreak/>
        <w:t xml:space="preserve">mostre dell’artista tedesca Kerstin Brätsch e del duo KAYA, di Latifa </w:t>
      </w:r>
      <w:proofErr w:type="spellStart"/>
      <w:r w:rsidRPr="00837A03">
        <w:rPr>
          <w:rFonts w:ascii="Times New Roman" w:eastAsia="Avenir" w:hAnsi="Times New Roman"/>
          <w:sz w:val="22"/>
          <w:szCs w:val="22"/>
        </w:rPr>
        <w:t>Echakhch</w:t>
      </w:r>
      <w:proofErr w:type="spellEnd"/>
      <w:r w:rsidRPr="00837A03">
        <w:rPr>
          <w:rFonts w:ascii="Times New Roman" w:eastAsia="Avenir" w:hAnsi="Times New Roman"/>
          <w:sz w:val="22"/>
          <w:szCs w:val="22"/>
        </w:rPr>
        <w:t xml:space="preserve"> (2019), Oscar Murillo (2021) e Amalia Pica (2022).</w:t>
      </w:r>
      <w:r w:rsidR="00741B74">
        <w:rPr>
          <w:rFonts w:ascii="Times New Roman" w:eastAsia="Avenir" w:hAnsi="Times New Roman"/>
          <w:sz w:val="22"/>
          <w:szCs w:val="22"/>
        </w:rPr>
        <w:t xml:space="preserve"> </w:t>
      </w:r>
      <w:r w:rsidR="00741B74" w:rsidRPr="00741B74">
        <w:rPr>
          <w:rFonts w:ascii="Times New Roman" w:eastAsia="Avenir" w:hAnsi="Times New Roman"/>
          <w:sz w:val="22"/>
          <w:szCs w:val="22"/>
        </w:rPr>
        <w:t>Nel 2023 si è tenuta la mostra personale di Sin Wai Kin, seguita, nel 2024, dalla prima personale in un'istituzione italiana di Wynnie Mynerva, e nel 2025 dalla personale di Anthea Hamilton, tutte a cura di Alessio Antoniolli</w:t>
      </w:r>
      <w:r w:rsidRPr="00837A03">
        <w:rPr>
          <w:rFonts w:ascii="Times New Roman" w:eastAsia="Avenir" w:hAnsi="Times New Roman"/>
          <w:sz w:val="22"/>
          <w:szCs w:val="22"/>
        </w:rPr>
        <w:t xml:space="preserve">. Nel 2015 è stata presentata la mostra collettiva </w:t>
      </w:r>
      <w:proofErr w:type="spellStart"/>
      <w:r w:rsidRPr="00837A03">
        <w:rPr>
          <w:rFonts w:ascii="Times New Roman" w:eastAsia="Avenir" w:hAnsi="Times New Roman"/>
          <w:sz w:val="22"/>
          <w:szCs w:val="22"/>
        </w:rPr>
        <w:t>Conversation</w:t>
      </w:r>
      <w:proofErr w:type="spellEnd"/>
      <w:r w:rsidRPr="00837A03">
        <w:rPr>
          <w:rFonts w:ascii="Times New Roman" w:eastAsia="Avenir" w:hAnsi="Times New Roman"/>
          <w:sz w:val="22"/>
          <w:szCs w:val="22"/>
        </w:rPr>
        <w:t xml:space="preserve"> Piece, a cura di Marcello Smarrelli, cui sono seguite altre </w:t>
      </w:r>
      <w:r w:rsidR="00741B74">
        <w:rPr>
          <w:rFonts w:ascii="Times New Roman" w:eastAsia="Avenir" w:hAnsi="Times New Roman"/>
          <w:sz w:val="22"/>
          <w:szCs w:val="22"/>
        </w:rPr>
        <w:t>undici</w:t>
      </w:r>
      <w:r w:rsidRPr="00837A03">
        <w:rPr>
          <w:rFonts w:ascii="Times New Roman" w:eastAsia="Avenir" w:hAnsi="Times New Roman"/>
          <w:sz w:val="22"/>
          <w:szCs w:val="22"/>
        </w:rPr>
        <w:t xml:space="preserve"> edizioni organizzate a cadenza annuale, con l’intento di fare il punto della situazione sulle presenze artistiche a Roma (in particolare coinvolgendo gli artisti ospiti presso le accademie e gli istituti di cultura straniera attivi nella Capitale). Nel 2019 la Fondazione Memmo avvia un programma di residenze a Londra, in collaborazione con </w:t>
      </w:r>
      <w:proofErr w:type="spellStart"/>
      <w:r w:rsidRPr="00837A03">
        <w:rPr>
          <w:rFonts w:ascii="Times New Roman" w:eastAsia="Avenir" w:hAnsi="Times New Roman"/>
          <w:sz w:val="22"/>
          <w:szCs w:val="22"/>
        </w:rPr>
        <w:t>Gasworks</w:t>
      </w:r>
      <w:proofErr w:type="spellEnd"/>
      <w:r w:rsidRPr="00837A03">
        <w:rPr>
          <w:rFonts w:ascii="Times New Roman" w:eastAsia="Avenir" w:hAnsi="Times New Roman"/>
          <w:sz w:val="22"/>
          <w:szCs w:val="22"/>
        </w:rPr>
        <w:t>, dedicato agli artisti italiani, proseguendo in questo modo l’attività di confronto, scambio e connessione tra artisti e istituzioni di contesti diversi. Gli artisti finora coinvolti sono Diego Marcon (2020), Adelaide Cioni (2022), Francis Offman (2023), Alice Visentin (2024), Alessandro Di Pietro (2025)</w:t>
      </w:r>
      <w:r w:rsidR="00741B74">
        <w:rPr>
          <w:rFonts w:ascii="Times New Roman" w:eastAsia="Avenir" w:hAnsi="Times New Roman"/>
          <w:sz w:val="22"/>
          <w:szCs w:val="22"/>
        </w:rPr>
        <w:t>,</w:t>
      </w:r>
      <w:r w:rsidR="00741B74" w:rsidRPr="00741B74">
        <w:rPr>
          <w:rFonts w:ascii="Aptos" w:hAnsi="Aptos"/>
          <w:color w:val="FF0000"/>
          <w:sz w:val="22"/>
          <w:szCs w:val="22"/>
        </w:rPr>
        <w:t xml:space="preserve"> </w:t>
      </w:r>
      <w:r w:rsidR="00741B74" w:rsidRPr="00741B74">
        <w:rPr>
          <w:rFonts w:ascii="Times New Roman" w:eastAsia="Avenir" w:hAnsi="Times New Roman"/>
          <w:sz w:val="22"/>
          <w:szCs w:val="22"/>
        </w:rPr>
        <w:t>Raffaela Naldi Rossano (2026). </w:t>
      </w:r>
    </w:p>
    <w:p w14:paraId="4E3F9D9E" w14:textId="77777777" w:rsidR="00383D4A" w:rsidRDefault="00383D4A" w:rsidP="009D1AD0">
      <w:pPr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098DF4A" w14:textId="77777777" w:rsidR="00383D4A" w:rsidRPr="00E04E16" w:rsidRDefault="00383D4A" w:rsidP="009D1AD0">
      <w:pPr>
        <w:contextualSpacing/>
        <w:jc w:val="both"/>
        <w:rPr>
          <w:rFonts w:ascii="Times New Roman" w:hAnsi="Times New Roman"/>
          <w:b/>
          <w:bCs/>
          <w:sz w:val="8"/>
          <w:szCs w:val="8"/>
        </w:rPr>
      </w:pPr>
    </w:p>
    <w:p w14:paraId="2BC2114B" w14:textId="77777777" w:rsidR="00383D4A" w:rsidRDefault="00383D4A" w:rsidP="009D1AD0">
      <w:pPr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AF319EB" w14:textId="786EC278" w:rsidR="00363D17" w:rsidRDefault="00363D17" w:rsidP="009D1AD0"/>
    <w:sectPr w:rsidR="00363D1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D976" w14:textId="77777777" w:rsidR="00D533B3" w:rsidRDefault="00D533B3" w:rsidP="009D1AD0">
      <w:pPr>
        <w:spacing w:after="0"/>
      </w:pPr>
      <w:r>
        <w:separator/>
      </w:r>
    </w:p>
  </w:endnote>
  <w:endnote w:type="continuationSeparator" w:id="0">
    <w:p w14:paraId="76337A1C" w14:textId="77777777" w:rsidR="00D533B3" w:rsidRDefault="00D533B3" w:rsidP="009D1A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">
    <w:charset w:val="00"/>
    <w:family w:val="swiss"/>
    <w:pitch w:val="variable"/>
    <w:sig w:usb0="800000AF" w:usb1="5000204A" w:usb2="00000000" w:usb3="00000000" w:csb0="0000009B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DED0" w14:textId="77777777" w:rsidR="00D533B3" w:rsidRDefault="00D533B3" w:rsidP="009D1AD0">
      <w:pPr>
        <w:spacing w:after="0"/>
      </w:pPr>
      <w:r>
        <w:separator/>
      </w:r>
    </w:p>
  </w:footnote>
  <w:footnote w:type="continuationSeparator" w:id="0">
    <w:p w14:paraId="6B5BBF54" w14:textId="77777777" w:rsidR="00D533B3" w:rsidRDefault="00D533B3" w:rsidP="009D1A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E90B" w14:textId="67BB4385" w:rsidR="009D1AD0" w:rsidRDefault="009D1AD0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18FB10" wp14:editId="3F572E72">
          <wp:simplePos x="0" y="0"/>
          <wp:positionH relativeFrom="column">
            <wp:posOffset>1192530</wp:posOffset>
          </wp:positionH>
          <wp:positionV relativeFrom="paragraph">
            <wp:posOffset>-15240</wp:posOffset>
          </wp:positionV>
          <wp:extent cx="3665220" cy="243840"/>
          <wp:effectExtent l="0" t="0" r="0" b="3810"/>
          <wp:wrapSquare wrapText="bothSides"/>
          <wp:docPr id="14786313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FE"/>
    <w:rsid w:val="00025AC8"/>
    <w:rsid w:val="00166619"/>
    <w:rsid w:val="00297A40"/>
    <w:rsid w:val="002C566B"/>
    <w:rsid w:val="00352BFE"/>
    <w:rsid w:val="00363D17"/>
    <w:rsid w:val="0037361A"/>
    <w:rsid w:val="00383D4A"/>
    <w:rsid w:val="004E7D72"/>
    <w:rsid w:val="0059739A"/>
    <w:rsid w:val="006B38A2"/>
    <w:rsid w:val="006B5A79"/>
    <w:rsid w:val="006E7AFE"/>
    <w:rsid w:val="00741B74"/>
    <w:rsid w:val="00775E73"/>
    <w:rsid w:val="00837A03"/>
    <w:rsid w:val="008649A4"/>
    <w:rsid w:val="009A027A"/>
    <w:rsid w:val="009D1AD0"/>
    <w:rsid w:val="00B72839"/>
    <w:rsid w:val="00B91758"/>
    <w:rsid w:val="00D533B3"/>
    <w:rsid w:val="00E04E16"/>
    <w:rsid w:val="00E154D5"/>
    <w:rsid w:val="00EC7AB2"/>
    <w:rsid w:val="00F259C6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98D9"/>
  <w15:chartTrackingRefBased/>
  <w15:docId w15:val="{F2157011-9D37-4B11-98E4-427B2421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AD0"/>
    <w:pPr>
      <w:spacing w:after="20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2B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2B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2B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B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2B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2BF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2BF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2BF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2BF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2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2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2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BF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2BF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2B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2B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2B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2B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2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5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2B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2B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2B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2B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52B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2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2BF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2BF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iPriority w:val="99"/>
    <w:unhideWhenUsed/>
    <w:rsid w:val="009D1AD0"/>
    <w:rPr>
      <w:color w:val="467886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D1AD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AD0"/>
    <w:rPr>
      <w:rFonts w:ascii="Cambria" w:eastAsia="Cambria" w:hAnsi="Cambria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D1AD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AD0"/>
    <w:rPr>
      <w:rFonts w:ascii="Cambria" w:eastAsia="Cambria" w:hAnsi="Cambria" w:cs="Times New Roman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memm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iara@paolamanfred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olamanfredi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ondazionememm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| PCM Studio</dc:creator>
  <cp:keywords/>
  <dc:description/>
  <cp:lastModifiedBy>Carlotta | PCM Studio</cp:lastModifiedBy>
  <cp:revision>11</cp:revision>
  <cp:lastPrinted>2026-03-11T16:01:00Z</cp:lastPrinted>
  <dcterms:created xsi:type="dcterms:W3CDTF">2026-03-11T15:21:00Z</dcterms:created>
  <dcterms:modified xsi:type="dcterms:W3CDTF">2026-04-16T07:48:00Z</dcterms:modified>
</cp:coreProperties>
</file>